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6047C" w14:textId="77777777" w:rsidR="009A723C" w:rsidRPr="00B21A05" w:rsidRDefault="009A723C" w:rsidP="009A723C">
      <w:pPr>
        <w:spacing w:after="0"/>
        <w:jc w:val="both"/>
        <w:rPr>
          <w:rFonts w:ascii="Arial" w:hAnsi="Arial" w:cs="Arial"/>
          <w:b/>
        </w:rPr>
      </w:pPr>
      <w:r>
        <w:rPr>
          <w:rFonts w:ascii="Arial" w:hAnsi="Arial" w:cs="Arial"/>
          <w:b/>
        </w:rPr>
        <w:t>Hobbymesse Leipzig</w:t>
      </w:r>
    </w:p>
    <w:p w14:paraId="6CE6F65D" w14:textId="77777777" w:rsidR="009A723C" w:rsidRPr="00B21A05" w:rsidRDefault="009A723C" w:rsidP="009A723C">
      <w:pPr>
        <w:spacing w:after="0"/>
        <w:jc w:val="both"/>
        <w:rPr>
          <w:rFonts w:ascii="Arial" w:hAnsi="Arial" w:cs="Arial"/>
          <w:b/>
        </w:rPr>
      </w:pPr>
      <w:r w:rsidRPr="00B21A05">
        <w:rPr>
          <w:rFonts w:ascii="Arial" w:hAnsi="Arial" w:cs="Arial"/>
          <w:b/>
        </w:rPr>
        <w:t>2</w:t>
      </w:r>
      <w:r>
        <w:rPr>
          <w:rFonts w:ascii="Arial" w:hAnsi="Arial" w:cs="Arial"/>
          <w:b/>
        </w:rPr>
        <w:t>0</w:t>
      </w:r>
      <w:r w:rsidRPr="00B21A05">
        <w:rPr>
          <w:rFonts w:ascii="Arial" w:hAnsi="Arial" w:cs="Arial"/>
          <w:b/>
        </w:rPr>
        <w:t>.</w:t>
      </w:r>
      <w:r>
        <w:rPr>
          <w:rFonts w:ascii="Arial" w:hAnsi="Arial" w:cs="Arial"/>
          <w:b/>
        </w:rPr>
        <w:t xml:space="preserve"> – 22.</w:t>
      </w:r>
      <w:r w:rsidRPr="00B21A05">
        <w:rPr>
          <w:rFonts w:ascii="Arial" w:hAnsi="Arial" w:cs="Arial"/>
          <w:b/>
        </w:rPr>
        <w:t xml:space="preserve"> September </w:t>
      </w:r>
      <w:r>
        <w:rPr>
          <w:rFonts w:ascii="Arial" w:hAnsi="Arial" w:cs="Arial"/>
          <w:b/>
        </w:rPr>
        <w:t>2024</w:t>
      </w:r>
    </w:p>
    <w:p w14:paraId="73864E82" w14:textId="77777777" w:rsidR="009A723C" w:rsidRPr="00B21A05" w:rsidRDefault="009A723C" w:rsidP="009A723C">
      <w:pPr>
        <w:spacing w:after="0"/>
        <w:jc w:val="both"/>
        <w:rPr>
          <w:rFonts w:ascii="Arial" w:hAnsi="Arial" w:cs="Arial"/>
        </w:rPr>
      </w:pPr>
    </w:p>
    <w:p w14:paraId="027ED3D5" w14:textId="77777777" w:rsidR="009A723C" w:rsidRPr="00B21A05" w:rsidRDefault="009A723C" w:rsidP="009A723C">
      <w:pPr>
        <w:spacing w:after="0"/>
        <w:jc w:val="both"/>
        <w:rPr>
          <w:rFonts w:ascii="Arial" w:hAnsi="Arial" w:cs="Arial"/>
        </w:rPr>
      </w:pPr>
      <w:r w:rsidRPr="00B21A05">
        <w:rPr>
          <w:rFonts w:ascii="Arial" w:hAnsi="Arial" w:cs="Arial"/>
        </w:rPr>
        <w:t xml:space="preserve">Leipzig, </w:t>
      </w:r>
      <w:r w:rsidR="001C0D82">
        <w:rPr>
          <w:rFonts w:ascii="Arial" w:hAnsi="Arial" w:cs="Arial"/>
        </w:rPr>
        <w:t>2</w:t>
      </w:r>
      <w:r w:rsidRPr="00B21A05">
        <w:rPr>
          <w:rFonts w:ascii="Arial" w:hAnsi="Arial" w:cs="Arial"/>
        </w:rPr>
        <w:t xml:space="preserve">. </w:t>
      </w:r>
      <w:r w:rsidR="001C0D82">
        <w:rPr>
          <w:rFonts w:ascii="Arial" w:hAnsi="Arial" w:cs="Arial"/>
        </w:rPr>
        <w:t>August</w:t>
      </w:r>
      <w:r w:rsidRPr="00B21A05">
        <w:rPr>
          <w:rFonts w:ascii="Arial" w:hAnsi="Arial" w:cs="Arial"/>
        </w:rPr>
        <w:t xml:space="preserve"> 202</w:t>
      </w:r>
      <w:r>
        <w:rPr>
          <w:rFonts w:ascii="Arial" w:hAnsi="Arial" w:cs="Arial"/>
        </w:rPr>
        <w:t>4</w:t>
      </w:r>
    </w:p>
    <w:p w14:paraId="56913691" w14:textId="77777777" w:rsidR="009A723C" w:rsidRDefault="009A723C">
      <w:pPr>
        <w:rPr>
          <w:b/>
        </w:rPr>
      </w:pPr>
    </w:p>
    <w:p w14:paraId="1BE74E9E" w14:textId="655F30E2" w:rsidR="008F33AB" w:rsidRPr="009A723C" w:rsidRDefault="00B6576A">
      <w:pPr>
        <w:rPr>
          <w:rFonts w:ascii="Arial" w:hAnsi="Arial" w:cs="Arial"/>
          <w:b/>
          <w:sz w:val="32"/>
        </w:rPr>
      </w:pPr>
      <w:r w:rsidRPr="009A723C">
        <w:rPr>
          <w:rFonts w:ascii="Arial" w:hAnsi="Arial" w:cs="Arial"/>
          <w:b/>
          <w:sz w:val="32"/>
        </w:rPr>
        <w:t xml:space="preserve">Hobbymesse Leipzig: </w:t>
      </w:r>
      <w:r w:rsidR="00252336">
        <w:rPr>
          <w:rFonts w:ascii="Arial" w:hAnsi="Arial" w:cs="Arial"/>
          <w:b/>
          <w:sz w:val="32"/>
        </w:rPr>
        <w:t>Spielspaß für alle</w:t>
      </w:r>
    </w:p>
    <w:p w14:paraId="13BFCA22" w14:textId="77777777" w:rsidR="00B6576A" w:rsidRPr="009A723C" w:rsidRDefault="00B6576A">
      <w:pPr>
        <w:rPr>
          <w:rFonts w:ascii="Arial" w:hAnsi="Arial" w:cs="Arial"/>
          <w:b/>
        </w:rPr>
      </w:pPr>
      <w:r w:rsidRPr="009A723C">
        <w:rPr>
          <w:rFonts w:ascii="Arial" w:hAnsi="Arial" w:cs="Arial"/>
          <w:b/>
        </w:rPr>
        <w:t>Auf der Hobbymesse Leipzig vom 20. bis 22. September 2024 wird wieder gewürfelt, gestochen und gespielt</w:t>
      </w:r>
      <w:r w:rsidR="005067F8">
        <w:rPr>
          <w:rFonts w:ascii="Arial" w:hAnsi="Arial" w:cs="Arial"/>
          <w:b/>
        </w:rPr>
        <w:t>,</w:t>
      </w:r>
      <w:r w:rsidRPr="009A723C">
        <w:rPr>
          <w:rFonts w:ascii="Arial" w:hAnsi="Arial" w:cs="Arial"/>
          <w:b/>
        </w:rPr>
        <w:t xml:space="preserve"> was das Zeug hält. Die Messehalle 4 der Leipziger Messe wird zur überdimensionalen Spielewiese mit fabelhaftem Spielzeug sowie zahlreichen Spieltischen für alle, die Brett-, Karten-, Krimi- und </w:t>
      </w:r>
      <w:proofErr w:type="spellStart"/>
      <w:r w:rsidRPr="009A723C">
        <w:rPr>
          <w:rFonts w:ascii="Arial" w:hAnsi="Arial" w:cs="Arial"/>
          <w:b/>
        </w:rPr>
        <w:t>Tabletopspiele</w:t>
      </w:r>
      <w:proofErr w:type="spellEnd"/>
      <w:r w:rsidRPr="009A723C">
        <w:rPr>
          <w:rFonts w:ascii="Arial" w:hAnsi="Arial" w:cs="Arial"/>
          <w:b/>
        </w:rPr>
        <w:t xml:space="preserve"> lieben. Neben beliebten Klassikern präsentieren die Aussteller spannende Neuerscheinungen. Premiere feiert auch der „Spielerpreis der Hobbymesse Leipzig“ als brandneue Publikumsauszeichnung. </w:t>
      </w:r>
    </w:p>
    <w:p w14:paraId="3FBA3FCF" w14:textId="33BF1762" w:rsidR="00B6576A" w:rsidRPr="009A723C" w:rsidRDefault="00074D3C">
      <w:pPr>
        <w:rPr>
          <w:rFonts w:ascii="Arial" w:hAnsi="Arial" w:cs="Arial"/>
        </w:rPr>
      </w:pPr>
      <w:r w:rsidRPr="009A723C">
        <w:rPr>
          <w:rFonts w:ascii="Arial" w:hAnsi="Arial" w:cs="Arial"/>
        </w:rPr>
        <w:t xml:space="preserve">Wir suchen das </w:t>
      </w:r>
      <w:r w:rsidR="00027896" w:rsidRPr="009A723C">
        <w:rPr>
          <w:rFonts w:ascii="Arial" w:hAnsi="Arial" w:cs="Arial"/>
        </w:rPr>
        <w:t>beliebteste Spiel – und machen</w:t>
      </w:r>
      <w:r w:rsidR="003C4927" w:rsidRPr="009A723C">
        <w:rPr>
          <w:rFonts w:ascii="Arial" w:hAnsi="Arial" w:cs="Arial"/>
        </w:rPr>
        <w:t xml:space="preserve"> auch</w:t>
      </w:r>
      <w:r w:rsidR="00027896" w:rsidRPr="009A723C">
        <w:rPr>
          <w:rFonts w:ascii="Arial" w:hAnsi="Arial" w:cs="Arial"/>
        </w:rPr>
        <w:t xml:space="preserve"> die Jury zu Gewinnern! So einfach funktioniert der neue „Spielerpreis der Hobbymesse Leipzig“. Auf der Messe vertretene Verlage können </w:t>
      </w:r>
      <w:r w:rsidR="005D05FA" w:rsidRPr="009A723C">
        <w:rPr>
          <w:rFonts w:ascii="Arial" w:hAnsi="Arial" w:cs="Arial"/>
        </w:rPr>
        <w:t xml:space="preserve">ihre Spiele auf die Auswahlliste setzen und somit zur Abstimmung durch die Besucherinnen und Besucher stellen. Das Spiel, das am Ende der Hobbymesse </w:t>
      </w:r>
      <w:r w:rsidR="001C0D82">
        <w:rPr>
          <w:rFonts w:ascii="Arial" w:hAnsi="Arial" w:cs="Arial"/>
        </w:rPr>
        <w:t xml:space="preserve">Leipzig </w:t>
      </w:r>
      <w:r w:rsidR="005D05FA" w:rsidRPr="009A723C">
        <w:rPr>
          <w:rFonts w:ascii="Arial" w:hAnsi="Arial" w:cs="Arial"/>
        </w:rPr>
        <w:t xml:space="preserve">die meisten Stimmen bekommen hat, gewinnt </w:t>
      </w:r>
      <w:r w:rsidR="00EB05C9">
        <w:rPr>
          <w:rFonts w:ascii="Arial" w:hAnsi="Arial" w:cs="Arial"/>
        </w:rPr>
        <w:t>den</w:t>
      </w:r>
      <w:r w:rsidR="00EB05C9" w:rsidRPr="009A723C">
        <w:rPr>
          <w:rFonts w:ascii="Arial" w:hAnsi="Arial" w:cs="Arial"/>
        </w:rPr>
        <w:t xml:space="preserve"> </w:t>
      </w:r>
      <w:r w:rsidR="005D05FA" w:rsidRPr="009A723C">
        <w:rPr>
          <w:rFonts w:ascii="Arial" w:hAnsi="Arial" w:cs="Arial"/>
        </w:rPr>
        <w:t xml:space="preserve">Spielerpreis. Unter allen, die ihre Stimme für ihr Lieblingsspiel abgeben, werden zehn hochwertige Spielepakete verlost. </w:t>
      </w:r>
    </w:p>
    <w:p w14:paraId="672ED0A6" w14:textId="77777777" w:rsidR="005D05FA" w:rsidRPr="009A723C" w:rsidRDefault="005D05FA">
      <w:pPr>
        <w:rPr>
          <w:rFonts w:ascii="Arial" w:hAnsi="Arial" w:cs="Arial"/>
        </w:rPr>
      </w:pPr>
      <w:r w:rsidRPr="009A723C">
        <w:rPr>
          <w:rFonts w:ascii="Arial" w:hAnsi="Arial" w:cs="Arial"/>
        </w:rPr>
        <w:t>Alle Spiele der Auswahlliste können auf der Messe besichtigt und gespielt werden, unter anderem in der Ludothek. Die große Spielausleihe</w:t>
      </w:r>
      <w:r w:rsidR="003C4927" w:rsidRPr="009A723C">
        <w:rPr>
          <w:rFonts w:ascii="Arial" w:hAnsi="Arial" w:cs="Arial"/>
        </w:rPr>
        <w:t xml:space="preserve"> des</w:t>
      </w:r>
      <w:r w:rsidRPr="009A723C">
        <w:rPr>
          <w:rFonts w:ascii="Arial" w:hAnsi="Arial" w:cs="Arial"/>
        </w:rPr>
        <w:t xml:space="preserve"> Sächsischen Spielezentrum</w:t>
      </w:r>
      <w:r w:rsidR="003C4927" w:rsidRPr="009A723C">
        <w:rPr>
          <w:rFonts w:ascii="Arial" w:hAnsi="Arial" w:cs="Arial"/>
        </w:rPr>
        <w:t>s bringt auch dieses Jahr wieder mehrere hundert Titel mit und hilft allen, die sich bei dieser riesigen Auswahl nicht entscheiden können. Egal, ob Strategie-, Party-, Knobel- oder Familienspiel – die Experten der Ludothek finden für jeden Spielegeschmack den passenden Titel.</w:t>
      </w:r>
    </w:p>
    <w:p w14:paraId="0A075217" w14:textId="77777777" w:rsidR="003C4927" w:rsidRPr="009A723C" w:rsidRDefault="003C4927">
      <w:pPr>
        <w:rPr>
          <w:rFonts w:ascii="Arial" w:hAnsi="Arial" w:cs="Arial"/>
          <w:b/>
        </w:rPr>
      </w:pPr>
      <w:r w:rsidRPr="009A723C">
        <w:rPr>
          <w:rFonts w:ascii="Arial" w:hAnsi="Arial" w:cs="Arial"/>
          <w:b/>
        </w:rPr>
        <w:t xml:space="preserve">Sammelkarten-Leidenschaft und </w:t>
      </w:r>
      <w:r w:rsidR="00917C29" w:rsidRPr="009A723C">
        <w:rPr>
          <w:rFonts w:ascii="Arial" w:hAnsi="Arial" w:cs="Arial"/>
          <w:b/>
        </w:rPr>
        <w:t>Brettspiel-Neuheiten</w:t>
      </w:r>
    </w:p>
    <w:p w14:paraId="55E4F167" w14:textId="67FA1A69" w:rsidR="00917C29" w:rsidRPr="009A723C" w:rsidRDefault="00917C29">
      <w:pPr>
        <w:rPr>
          <w:rFonts w:ascii="Arial" w:hAnsi="Arial" w:cs="Arial"/>
        </w:rPr>
      </w:pPr>
      <w:r w:rsidRPr="009A723C">
        <w:rPr>
          <w:rFonts w:ascii="Arial" w:hAnsi="Arial" w:cs="Arial"/>
        </w:rPr>
        <w:t>Ein Team aus Disney-Charakteren, die mithilfe von Zaubertinte ganz besondere Kräfte entfalten – das gibt es dank Ravensburger auf der Hobbymesse</w:t>
      </w:r>
      <w:r w:rsidR="001C0D82">
        <w:rPr>
          <w:rFonts w:ascii="Arial" w:hAnsi="Arial" w:cs="Arial"/>
        </w:rPr>
        <w:t xml:space="preserve"> Leipzig</w:t>
      </w:r>
      <w:r w:rsidRPr="009A723C">
        <w:rPr>
          <w:rFonts w:ascii="Arial" w:hAnsi="Arial" w:cs="Arial"/>
        </w:rPr>
        <w:t xml:space="preserve"> zu erleben. Mit „Himmelsleuchten“ stellt Ravensburger das fünfte Set von Disney </w:t>
      </w:r>
      <w:proofErr w:type="spellStart"/>
      <w:r w:rsidRPr="009A723C">
        <w:rPr>
          <w:rFonts w:ascii="Arial" w:hAnsi="Arial" w:cs="Arial"/>
        </w:rPr>
        <w:t>Lorcana</w:t>
      </w:r>
      <w:proofErr w:type="spellEnd"/>
      <w:r w:rsidRPr="009A723C">
        <w:rPr>
          <w:rFonts w:ascii="Arial" w:hAnsi="Arial" w:cs="Arial"/>
        </w:rPr>
        <w:t xml:space="preserve"> vor. Das immersive Kartenspiel ist im vergangenen Jahr erschienen und hat die Herzen von Sammelkartenfans im Sturm erobert. </w:t>
      </w:r>
      <w:r w:rsidR="00021EAA" w:rsidRPr="009A723C">
        <w:rPr>
          <w:rFonts w:ascii="Arial" w:hAnsi="Arial" w:cs="Arial"/>
        </w:rPr>
        <w:t xml:space="preserve">Ravensburger bringt aber noch weit mehr nach Leipzig mit. Kinder können sich unter anderem auf das neue Aktionsspiel „Garten-Gauner“ freuen, wo sie in die Rolle eines Waschbären schlüpfen. Auch etwas ältere Spieler kommen voll auf ihre Kosten dank Neuheiten wie dem </w:t>
      </w:r>
      <w:r w:rsidR="008138DA" w:rsidRPr="009A723C">
        <w:rPr>
          <w:rFonts w:ascii="Arial" w:hAnsi="Arial" w:cs="Arial"/>
        </w:rPr>
        <w:t>a</w:t>
      </w:r>
      <w:r w:rsidR="008138DA">
        <w:rPr>
          <w:rFonts w:ascii="Arial" w:hAnsi="Arial" w:cs="Arial"/>
        </w:rPr>
        <w:t>k</w:t>
      </w:r>
      <w:r w:rsidR="008138DA" w:rsidRPr="009A723C">
        <w:rPr>
          <w:rFonts w:ascii="Arial" w:hAnsi="Arial" w:cs="Arial"/>
        </w:rPr>
        <w:t xml:space="preserve">tionsreichen </w:t>
      </w:r>
      <w:r w:rsidR="00021EAA" w:rsidRPr="009A723C">
        <w:rPr>
          <w:rFonts w:ascii="Arial" w:hAnsi="Arial" w:cs="Arial"/>
        </w:rPr>
        <w:t xml:space="preserve">Taubenspiel „Oh </w:t>
      </w:r>
      <w:proofErr w:type="spellStart"/>
      <w:r w:rsidR="00021EAA" w:rsidRPr="009A723C">
        <w:rPr>
          <w:rFonts w:ascii="Arial" w:hAnsi="Arial" w:cs="Arial"/>
        </w:rPr>
        <w:t>my</w:t>
      </w:r>
      <w:proofErr w:type="spellEnd"/>
      <w:r w:rsidR="00021EAA" w:rsidRPr="009A723C">
        <w:rPr>
          <w:rFonts w:ascii="Arial" w:hAnsi="Arial" w:cs="Arial"/>
        </w:rPr>
        <w:t xml:space="preserve"> </w:t>
      </w:r>
      <w:proofErr w:type="spellStart"/>
      <w:r w:rsidR="00021EAA" w:rsidRPr="009A723C">
        <w:rPr>
          <w:rFonts w:ascii="Arial" w:hAnsi="Arial" w:cs="Arial"/>
        </w:rPr>
        <w:t>Pigeons</w:t>
      </w:r>
      <w:proofErr w:type="spellEnd"/>
      <w:r w:rsidR="00021EAA" w:rsidRPr="009A723C">
        <w:rPr>
          <w:rFonts w:ascii="Arial" w:hAnsi="Arial" w:cs="Arial"/>
        </w:rPr>
        <w:t xml:space="preserve">“, „Chronicles </w:t>
      </w:r>
      <w:proofErr w:type="spellStart"/>
      <w:r w:rsidR="00021EAA" w:rsidRPr="009A723C">
        <w:rPr>
          <w:rFonts w:ascii="Arial" w:hAnsi="Arial" w:cs="Arial"/>
        </w:rPr>
        <w:t>of</w:t>
      </w:r>
      <w:proofErr w:type="spellEnd"/>
      <w:r w:rsidR="00021EAA" w:rsidRPr="009A723C">
        <w:rPr>
          <w:rFonts w:ascii="Arial" w:hAnsi="Arial" w:cs="Arial"/>
        </w:rPr>
        <w:t xml:space="preserve"> Light“ oder die kniffligen Kartenspiele „Skull King“ und „Cover </w:t>
      </w:r>
      <w:proofErr w:type="spellStart"/>
      <w:r w:rsidR="00021EAA" w:rsidRPr="009A723C">
        <w:rPr>
          <w:rFonts w:ascii="Arial" w:hAnsi="Arial" w:cs="Arial"/>
        </w:rPr>
        <w:t>your</w:t>
      </w:r>
      <w:proofErr w:type="spellEnd"/>
      <w:r w:rsidR="00021EAA" w:rsidRPr="009A723C">
        <w:rPr>
          <w:rFonts w:ascii="Arial" w:hAnsi="Arial" w:cs="Arial"/>
        </w:rPr>
        <w:t xml:space="preserve"> Assets“.   </w:t>
      </w:r>
    </w:p>
    <w:p w14:paraId="4B0DED56" w14:textId="77777777" w:rsidR="00917C29" w:rsidRPr="009A723C" w:rsidRDefault="00021EAA">
      <w:pPr>
        <w:rPr>
          <w:rFonts w:ascii="Arial" w:hAnsi="Arial" w:cs="Arial"/>
        </w:rPr>
      </w:pPr>
      <w:r w:rsidRPr="009A723C">
        <w:rPr>
          <w:rFonts w:ascii="Arial" w:hAnsi="Arial" w:cs="Arial"/>
        </w:rPr>
        <w:t>Am großen Stand von Norris und Zoch geht’s rasant zu. Täglich finden auf der Hobbymesse</w:t>
      </w:r>
      <w:r w:rsidR="003C2DD9" w:rsidRPr="009A723C">
        <w:rPr>
          <w:rFonts w:ascii="Arial" w:hAnsi="Arial" w:cs="Arial"/>
        </w:rPr>
        <w:t xml:space="preserve"> Leipzig</w:t>
      </w:r>
      <w:r w:rsidRPr="009A723C">
        <w:rPr>
          <w:rFonts w:ascii="Arial" w:hAnsi="Arial" w:cs="Arial"/>
        </w:rPr>
        <w:t xml:space="preserve"> die Vorentscheide für die Heckmeck WM statt. Darüber hinaus gibt es mit „Das Kleinhorn vom Riesenwald“ und „Mein lieber Scholli“ spannende neue Kinderspiele von Zoch sowie Rätselspiele der beliebten Marke „</w:t>
      </w:r>
      <w:proofErr w:type="spellStart"/>
      <w:r w:rsidRPr="009A723C">
        <w:rPr>
          <w:rFonts w:ascii="Arial" w:hAnsi="Arial" w:cs="Arial"/>
        </w:rPr>
        <w:t>Woozle</w:t>
      </w:r>
      <w:proofErr w:type="spellEnd"/>
      <w:r w:rsidRPr="009A723C">
        <w:rPr>
          <w:rFonts w:ascii="Arial" w:hAnsi="Arial" w:cs="Arial"/>
        </w:rPr>
        <w:t xml:space="preserve"> </w:t>
      </w:r>
      <w:proofErr w:type="spellStart"/>
      <w:r w:rsidRPr="009A723C">
        <w:rPr>
          <w:rFonts w:ascii="Arial" w:hAnsi="Arial" w:cs="Arial"/>
        </w:rPr>
        <w:t>Goozle</w:t>
      </w:r>
      <w:proofErr w:type="spellEnd"/>
      <w:r w:rsidRPr="009A723C">
        <w:rPr>
          <w:rFonts w:ascii="Arial" w:hAnsi="Arial" w:cs="Arial"/>
        </w:rPr>
        <w:t xml:space="preserve">“ von Norris. </w:t>
      </w:r>
      <w:r w:rsidR="003C2DD9" w:rsidRPr="009A723C">
        <w:rPr>
          <w:rFonts w:ascii="Arial" w:hAnsi="Arial" w:cs="Arial"/>
        </w:rPr>
        <w:t xml:space="preserve">Zwei Spieleneuheiten bringt auch Amigo mit zur Hobbymesse Leipzig. Beim Stichspiel „3 </w:t>
      </w:r>
      <w:proofErr w:type="spellStart"/>
      <w:r w:rsidR="003C2DD9" w:rsidRPr="009A723C">
        <w:rPr>
          <w:rFonts w:ascii="Arial" w:hAnsi="Arial" w:cs="Arial"/>
        </w:rPr>
        <w:t>Chapters</w:t>
      </w:r>
      <w:proofErr w:type="spellEnd"/>
      <w:r w:rsidR="003C2DD9" w:rsidRPr="009A723C">
        <w:rPr>
          <w:rFonts w:ascii="Arial" w:hAnsi="Arial" w:cs="Arial"/>
        </w:rPr>
        <w:t xml:space="preserve">“ erwachen bekannte Märchenfiguren zum Leben – von der Grinsekatze bis hin zu Schneewittchen. Für den Klassiker „Wizard“ gibt es zudem eine aufregende Sonderausgabe zum 40. Jubiläum </w:t>
      </w:r>
      <w:r w:rsidR="003C2DD9" w:rsidRPr="009A723C">
        <w:rPr>
          <w:rFonts w:ascii="Arial" w:hAnsi="Arial" w:cs="Arial"/>
        </w:rPr>
        <w:lastRenderedPageBreak/>
        <w:t>des Pen &amp; Paper Rollenspiels „Das Schwarze Auge“ mitsamt einer neuen Sonderkarte, die speziell für diese Edition entwickelt wurde.</w:t>
      </w:r>
    </w:p>
    <w:p w14:paraId="7056CBD0" w14:textId="77777777" w:rsidR="00917C29" w:rsidRPr="009A723C" w:rsidRDefault="00904CD3" w:rsidP="00917C29">
      <w:pPr>
        <w:rPr>
          <w:rFonts w:ascii="Arial" w:hAnsi="Arial" w:cs="Arial"/>
        </w:rPr>
      </w:pPr>
      <w:r w:rsidRPr="009A723C">
        <w:rPr>
          <w:rFonts w:ascii="Arial" w:hAnsi="Arial" w:cs="Arial"/>
        </w:rPr>
        <w:t xml:space="preserve">Aus alt mach neu heißt es am Stand von Schmidt Spiele! </w:t>
      </w:r>
      <w:r w:rsidR="001C0D82">
        <w:rPr>
          <w:rFonts w:ascii="Arial" w:hAnsi="Arial" w:cs="Arial"/>
        </w:rPr>
        <w:t xml:space="preserve">Nachdem das Unternehmensarchiv gebrannt hat, möchte das </w:t>
      </w:r>
      <w:r w:rsidRPr="009A723C">
        <w:rPr>
          <w:rFonts w:ascii="Arial" w:hAnsi="Arial" w:cs="Arial"/>
        </w:rPr>
        <w:t xml:space="preserve">Team von Schmidt Spiele </w:t>
      </w:r>
      <w:r w:rsidR="001C0D82">
        <w:rPr>
          <w:rFonts w:ascii="Arial" w:hAnsi="Arial" w:cs="Arial"/>
        </w:rPr>
        <w:t xml:space="preserve">das Archiv wieder füllen und sucht </w:t>
      </w:r>
      <w:r w:rsidRPr="009A723C">
        <w:rPr>
          <w:rFonts w:ascii="Arial" w:hAnsi="Arial" w:cs="Arial"/>
        </w:rPr>
        <w:t xml:space="preserve">nach Originalausgaben vom Klassiker „Mensch ärger dich nicht!“, die noch in gutem Zustand sind. Auch Ostausgaben oder Plagiate, die vor 1990 entstanden sind, werden gesucht. Natürlich gehen die </w:t>
      </w:r>
      <w:r w:rsidR="001C0D82">
        <w:rPr>
          <w:rFonts w:ascii="Arial" w:hAnsi="Arial" w:cs="Arial"/>
        </w:rPr>
        <w:t>Spenderinnen und Spender</w:t>
      </w:r>
      <w:r w:rsidRPr="009A723C">
        <w:rPr>
          <w:rFonts w:ascii="Arial" w:hAnsi="Arial" w:cs="Arial"/>
        </w:rPr>
        <w:t xml:space="preserve"> nicht leer aus, sie können ihre alten Spiele am Stand gegen brandneue Spiele aus dem Verlagsprogramm eintauschen. </w:t>
      </w:r>
    </w:p>
    <w:p w14:paraId="4CD5E705" w14:textId="77777777" w:rsidR="00904CD3" w:rsidRPr="009A723C" w:rsidRDefault="00904CD3" w:rsidP="00917C29">
      <w:pPr>
        <w:rPr>
          <w:rFonts w:ascii="Arial" w:hAnsi="Arial" w:cs="Arial"/>
        </w:rPr>
      </w:pPr>
      <w:r w:rsidRPr="009A723C">
        <w:rPr>
          <w:rFonts w:ascii="Arial" w:hAnsi="Arial" w:cs="Arial"/>
        </w:rPr>
        <w:t xml:space="preserve">Ebenfalls auf der Hobbymesse vertreten sind etwa ASS Altenburger, Nürnberger Spielkarten oder auch Game Factory Spiele, die mit ihrem Titel „Die Magischen Schlüssel“ gerade erst den Titel zum Kinderspiel des Jahres gewonnen haben. Auch das Spiel des Jahres „Sky Team“ wird auf der Messe zu haben sein, etwa an den Ständen von </w:t>
      </w:r>
      <w:proofErr w:type="spellStart"/>
      <w:r w:rsidRPr="009A723C">
        <w:rPr>
          <w:rFonts w:ascii="Arial" w:hAnsi="Arial" w:cs="Arial"/>
        </w:rPr>
        <w:t>Happyshops</w:t>
      </w:r>
      <w:proofErr w:type="spellEnd"/>
      <w:r w:rsidR="005B3E78" w:rsidRPr="009A723C">
        <w:rPr>
          <w:rFonts w:ascii="Arial" w:hAnsi="Arial" w:cs="Arial"/>
        </w:rPr>
        <w:t>.</w:t>
      </w:r>
    </w:p>
    <w:p w14:paraId="450C796B" w14:textId="77777777" w:rsidR="005B3E78" w:rsidRPr="009A723C" w:rsidRDefault="005B3E78" w:rsidP="00917C29">
      <w:pPr>
        <w:rPr>
          <w:rFonts w:ascii="Arial" w:hAnsi="Arial" w:cs="Arial"/>
          <w:b/>
        </w:rPr>
      </w:pPr>
      <w:r w:rsidRPr="009A723C">
        <w:rPr>
          <w:rFonts w:ascii="Arial" w:hAnsi="Arial" w:cs="Arial"/>
          <w:b/>
        </w:rPr>
        <w:t>Spielzeugfreude zum Mitnehmen</w:t>
      </w:r>
    </w:p>
    <w:p w14:paraId="0A9AC61B" w14:textId="77777777" w:rsidR="005B3E78" w:rsidRPr="009A723C" w:rsidRDefault="005B3E78" w:rsidP="00917C29">
      <w:pPr>
        <w:rPr>
          <w:rFonts w:ascii="Arial" w:hAnsi="Arial" w:cs="Arial"/>
        </w:rPr>
      </w:pPr>
      <w:r w:rsidRPr="009A723C">
        <w:rPr>
          <w:rFonts w:ascii="Arial" w:hAnsi="Arial" w:cs="Arial"/>
        </w:rPr>
        <w:t>Jedes Kind liebt das Gefühl, ein neues Spielzeug in den Händen zu halten und einfach draufloszuspielen. Um diese Freude zu erleben und sie gleichzeitig auch an andere weiterzugeben, gibt es in diesem Jahr erstmals den Tauschtunnel auf der Hobbymesse Leipzig. In der gläsernen Röhre, zwischen der Eingangshalle Ost und der Messehalle 4 entsteht ein Platz zum Tauschen. Besuche</w:t>
      </w:r>
      <w:bookmarkStart w:id="0" w:name="_GoBack"/>
      <w:bookmarkEnd w:id="0"/>
      <w:r w:rsidRPr="009A723C">
        <w:rPr>
          <w:rFonts w:ascii="Arial" w:hAnsi="Arial" w:cs="Arial"/>
        </w:rPr>
        <w:t>rinnen und Besucher können ein gut erhaltenes Spielzeug mitbringen, in einem durchsichtigen Beutel für andere anhängen und dafür ein anderes Spielzeug aus dem Tunnel mitnehmen. So wird der Spaß ganz nachhaltig und fair geteilt und die Augen leuchten, da es etwas Neues zum Spielen gibt!</w:t>
      </w:r>
    </w:p>
    <w:p w14:paraId="6EAEB12E" w14:textId="77777777" w:rsidR="00B10B93" w:rsidRPr="009A723C" w:rsidRDefault="00B10B93" w:rsidP="00917C29">
      <w:pPr>
        <w:rPr>
          <w:rFonts w:ascii="Arial" w:hAnsi="Arial" w:cs="Arial"/>
          <w:b/>
        </w:rPr>
      </w:pPr>
      <w:r w:rsidRPr="009A723C">
        <w:rPr>
          <w:rFonts w:ascii="Arial" w:hAnsi="Arial" w:cs="Arial"/>
          <w:b/>
        </w:rPr>
        <w:t>Kreative Spielwelten</w:t>
      </w:r>
    </w:p>
    <w:p w14:paraId="3ED01478" w14:textId="77777777" w:rsidR="005B3E78" w:rsidRPr="009A723C" w:rsidRDefault="00B10B93" w:rsidP="00917C29">
      <w:pPr>
        <w:rPr>
          <w:rFonts w:ascii="Arial" w:hAnsi="Arial" w:cs="Arial"/>
        </w:rPr>
      </w:pPr>
      <w:r w:rsidRPr="009A723C">
        <w:rPr>
          <w:rFonts w:ascii="Arial" w:hAnsi="Arial" w:cs="Arial"/>
        </w:rPr>
        <w:t>In der Messehalle 4 gibt es</w:t>
      </w:r>
      <w:r w:rsidR="005B3E78" w:rsidRPr="009A723C">
        <w:rPr>
          <w:rFonts w:ascii="Arial" w:hAnsi="Arial" w:cs="Arial"/>
        </w:rPr>
        <w:t xml:space="preserve"> reichlich </w:t>
      </w:r>
      <w:r w:rsidR="003C2DD9" w:rsidRPr="009A723C">
        <w:rPr>
          <w:rFonts w:ascii="Arial" w:hAnsi="Arial" w:cs="Arial"/>
        </w:rPr>
        <w:t>neue Spielzeuge</w:t>
      </w:r>
      <w:r w:rsidR="005B3E78" w:rsidRPr="009A723C">
        <w:rPr>
          <w:rFonts w:ascii="Arial" w:hAnsi="Arial" w:cs="Arial"/>
        </w:rPr>
        <w:t xml:space="preserve"> zu entdecken und zu kaufen. </w:t>
      </w:r>
      <w:r w:rsidR="003C2DD9" w:rsidRPr="009A723C">
        <w:rPr>
          <w:rFonts w:ascii="Arial" w:hAnsi="Arial" w:cs="Arial"/>
        </w:rPr>
        <w:t xml:space="preserve">Zapf </w:t>
      </w:r>
      <w:proofErr w:type="spellStart"/>
      <w:r w:rsidR="003C2DD9" w:rsidRPr="009A723C">
        <w:rPr>
          <w:rFonts w:ascii="Arial" w:hAnsi="Arial" w:cs="Arial"/>
        </w:rPr>
        <w:t>Creation</w:t>
      </w:r>
      <w:proofErr w:type="spellEnd"/>
      <w:r w:rsidR="003C2DD9" w:rsidRPr="009A723C">
        <w:rPr>
          <w:rFonts w:ascii="Arial" w:hAnsi="Arial" w:cs="Arial"/>
        </w:rPr>
        <w:t xml:space="preserve"> st</w:t>
      </w:r>
      <w:r w:rsidRPr="009A723C">
        <w:rPr>
          <w:rFonts w:ascii="Arial" w:hAnsi="Arial" w:cs="Arial"/>
        </w:rPr>
        <w:t>ellt mit Miniverse eine einzigartige Sammlerlinie vor, die Miniaturen mit einem DIY-Element kombiniert. Essen, Getränke, Pflanzen und Küchengeräte kommen im Miniaturformat in einem Ball und können nach Lust und Laune kombiniert werden. Nach dem Aushärten im S</w:t>
      </w:r>
      <w:r w:rsidR="001C0D82">
        <w:rPr>
          <w:rFonts w:ascii="Arial" w:hAnsi="Arial" w:cs="Arial"/>
        </w:rPr>
        <w:t>o</w:t>
      </w:r>
      <w:r w:rsidRPr="009A723C">
        <w:rPr>
          <w:rFonts w:ascii="Arial" w:hAnsi="Arial" w:cs="Arial"/>
        </w:rPr>
        <w:t xml:space="preserve">nnenlicht haben Kinder ganz individuelle Spielzeuge in der Hand. Kinder, die lieber etwas größer bauen, können sich auf die bunten Spielsteine von </w:t>
      </w:r>
      <w:proofErr w:type="spellStart"/>
      <w:r w:rsidRPr="009A723C">
        <w:rPr>
          <w:rFonts w:ascii="Arial" w:hAnsi="Arial" w:cs="Arial"/>
        </w:rPr>
        <w:t>boho</w:t>
      </w:r>
      <w:proofErr w:type="spellEnd"/>
      <w:r w:rsidRPr="009A723C">
        <w:rPr>
          <w:rFonts w:ascii="Arial" w:hAnsi="Arial" w:cs="Arial"/>
        </w:rPr>
        <w:t xml:space="preserve"> </w:t>
      </w:r>
      <w:proofErr w:type="spellStart"/>
      <w:r w:rsidRPr="009A723C">
        <w:rPr>
          <w:rFonts w:ascii="Arial" w:hAnsi="Arial" w:cs="Arial"/>
        </w:rPr>
        <w:t>play</w:t>
      </w:r>
      <w:proofErr w:type="spellEnd"/>
      <w:r w:rsidRPr="009A723C">
        <w:rPr>
          <w:rFonts w:ascii="Arial" w:hAnsi="Arial" w:cs="Arial"/>
        </w:rPr>
        <w:t xml:space="preserve"> freuen. Dank ESDA-Technologie sind die Spielsteine leicht, sicher, wasserfest, recyclebar und 100 Prozent Made in Germany. </w:t>
      </w:r>
    </w:p>
    <w:p w14:paraId="4FAE02A7" w14:textId="77777777" w:rsidR="00B10B93" w:rsidRPr="009A723C" w:rsidRDefault="00B10B93" w:rsidP="00917C29">
      <w:pPr>
        <w:rPr>
          <w:rFonts w:ascii="Arial" w:hAnsi="Arial" w:cs="Arial"/>
        </w:rPr>
      </w:pPr>
      <w:r w:rsidRPr="009A723C">
        <w:rPr>
          <w:rFonts w:ascii="Arial" w:hAnsi="Arial" w:cs="Arial"/>
        </w:rPr>
        <w:t xml:space="preserve">Für jede Menge leuchtende Augen sorgt Jahr für Jahr der Stand von Bruder Spielwaren auf der Hobbymesse Leipzig. In diesem Jahr bringt Bruder </w:t>
      </w:r>
      <w:r w:rsidR="00290704" w:rsidRPr="009A723C">
        <w:rPr>
          <w:rFonts w:ascii="Arial" w:hAnsi="Arial" w:cs="Arial"/>
        </w:rPr>
        <w:t>zwei neue Modelle fürs Kinderzimmer mit: Einen MB Sprinter als Polizei Einsatzfahrzeug mit Blaulicht und funktionierender Sirene sowie einen MB Sprinter im Stil der kommunalen Müllentsorgung, um die Helden des Alltags zu feiern.</w:t>
      </w:r>
      <w:r w:rsidR="009A723C" w:rsidRPr="009A723C">
        <w:rPr>
          <w:rFonts w:ascii="Arial" w:hAnsi="Arial" w:cs="Arial"/>
        </w:rPr>
        <w:t xml:space="preserve"> Auch Marken wie </w:t>
      </w:r>
      <w:proofErr w:type="spellStart"/>
      <w:r w:rsidR="009A723C" w:rsidRPr="009A723C">
        <w:rPr>
          <w:rFonts w:ascii="Arial" w:hAnsi="Arial" w:cs="Arial"/>
        </w:rPr>
        <w:t>Eitech</w:t>
      </w:r>
      <w:proofErr w:type="spellEnd"/>
      <w:r w:rsidR="009A723C" w:rsidRPr="009A723C">
        <w:rPr>
          <w:rFonts w:ascii="Arial" w:hAnsi="Arial" w:cs="Arial"/>
        </w:rPr>
        <w:t xml:space="preserve">, </w:t>
      </w:r>
      <w:proofErr w:type="spellStart"/>
      <w:r w:rsidR="009A723C" w:rsidRPr="009A723C">
        <w:rPr>
          <w:rFonts w:ascii="Arial" w:hAnsi="Arial" w:cs="Arial"/>
        </w:rPr>
        <w:t>Magnificum</w:t>
      </w:r>
      <w:proofErr w:type="spellEnd"/>
      <w:r w:rsidR="009A723C" w:rsidRPr="009A723C">
        <w:rPr>
          <w:rFonts w:ascii="Arial" w:hAnsi="Arial" w:cs="Arial"/>
        </w:rPr>
        <w:t xml:space="preserve">, Tipp-Kick, </w:t>
      </w:r>
      <w:proofErr w:type="spellStart"/>
      <w:r w:rsidR="009A723C" w:rsidRPr="009A723C">
        <w:rPr>
          <w:rFonts w:ascii="Arial" w:hAnsi="Arial" w:cs="Arial"/>
        </w:rPr>
        <w:t>Tictoys</w:t>
      </w:r>
      <w:proofErr w:type="spellEnd"/>
      <w:r w:rsidR="009A723C" w:rsidRPr="009A723C">
        <w:rPr>
          <w:rFonts w:ascii="Arial" w:hAnsi="Arial" w:cs="Arial"/>
        </w:rPr>
        <w:t xml:space="preserve"> oder </w:t>
      </w:r>
      <w:proofErr w:type="spellStart"/>
      <w:r w:rsidR="009A723C" w:rsidRPr="009A723C">
        <w:rPr>
          <w:rFonts w:ascii="Arial" w:hAnsi="Arial" w:cs="Arial"/>
        </w:rPr>
        <w:t>JoeKas</w:t>
      </w:r>
      <w:proofErr w:type="spellEnd"/>
      <w:r w:rsidR="009A723C" w:rsidRPr="009A723C">
        <w:rPr>
          <w:rFonts w:ascii="Arial" w:hAnsi="Arial" w:cs="Arial"/>
        </w:rPr>
        <w:t xml:space="preserve"> World sind auf der Hobbymesse Leipzig vertreten. Einen Überblick verschafft das </w:t>
      </w:r>
      <w:hyperlink r:id="rId7" w:history="1">
        <w:r w:rsidR="009A723C" w:rsidRPr="009A723C">
          <w:rPr>
            <w:rStyle w:val="Hyperlink"/>
            <w:rFonts w:ascii="Arial" w:hAnsi="Arial" w:cs="Arial"/>
          </w:rPr>
          <w:t>Ausstellerverzeichnis</w:t>
        </w:r>
      </w:hyperlink>
      <w:r w:rsidR="009A723C" w:rsidRPr="009A723C">
        <w:rPr>
          <w:rFonts w:ascii="Arial" w:hAnsi="Arial" w:cs="Arial"/>
        </w:rPr>
        <w:t>, das ab sofort online verfügbar ist.</w:t>
      </w:r>
    </w:p>
    <w:p w14:paraId="61A8B04F" w14:textId="77777777" w:rsidR="009A723C" w:rsidRPr="00CA203F" w:rsidRDefault="009A723C" w:rsidP="009A723C">
      <w:pPr>
        <w:spacing w:line="276" w:lineRule="auto"/>
        <w:rPr>
          <w:rFonts w:ascii="Arial" w:eastAsia="Times New Roman" w:hAnsi="Arial" w:cs="Arial"/>
          <w:b/>
        </w:rPr>
      </w:pPr>
      <w:r w:rsidRPr="00CA203F">
        <w:rPr>
          <w:rFonts w:ascii="Arial" w:eastAsia="Times New Roman" w:hAnsi="Arial" w:cs="Arial"/>
          <w:b/>
        </w:rPr>
        <w:t>Öffnungszeiten &amp; Tickets</w:t>
      </w:r>
    </w:p>
    <w:p w14:paraId="1F80B944" w14:textId="77777777" w:rsidR="009A723C" w:rsidRPr="00CA203F" w:rsidRDefault="009A723C" w:rsidP="009A723C">
      <w:pPr>
        <w:spacing w:line="276" w:lineRule="auto"/>
        <w:rPr>
          <w:rFonts w:ascii="Arial" w:eastAsia="Times New Roman" w:hAnsi="Arial" w:cs="Arial"/>
        </w:rPr>
      </w:pPr>
      <w:r w:rsidRPr="00CA203F">
        <w:rPr>
          <w:rFonts w:ascii="Arial" w:eastAsia="Times New Roman" w:hAnsi="Arial" w:cs="Arial"/>
        </w:rPr>
        <w:t xml:space="preserve">Die Hobbymesse Leipzig findet vom 20. bis 22. September 2024 statt. Die Messe ist am 20. und 21. September von 10 bis 18 Uhr und am 22. September von 10 bis 17 Uhr geöffnet. Die </w:t>
      </w:r>
      <w:r w:rsidRPr="00CA203F">
        <w:rPr>
          <w:rFonts w:ascii="Arial" w:eastAsia="Times New Roman" w:hAnsi="Arial" w:cs="Arial"/>
        </w:rPr>
        <w:lastRenderedPageBreak/>
        <w:t xml:space="preserve">Tickets kosten 17 Euro, ermäßigt 13 Euro. Am Weltkindertag, den 20. September, können Kinder bis 12 Jahren die Hobbymesse kostenlos besuchen. </w:t>
      </w:r>
      <w:r>
        <w:rPr>
          <w:rFonts w:ascii="Arial" w:eastAsia="Times New Roman" w:hAnsi="Arial" w:cs="Arial"/>
        </w:rPr>
        <w:t xml:space="preserve">Die Tickets sind im </w:t>
      </w:r>
      <w:hyperlink r:id="rId8" w:history="1">
        <w:r w:rsidRPr="009A723C">
          <w:rPr>
            <w:rStyle w:val="Hyperlink"/>
            <w:rFonts w:ascii="Arial" w:eastAsia="Times New Roman" w:hAnsi="Arial" w:cs="Arial"/>
          </w:rPr>
          <w:t>Online-Ticketshop</w:t>
        </w:r>
      </w:hyperlink>
      <w:r>
        <w:rPr>
          <w:rFonts w:ascii="Arial" w:eastAsia="Times New Roman" w:hAnsi="Arial" w:cs="Arial"/>
        </w:rPr>
        <w:t xml:space="preserve"> verfügbar.</w:t>
      </w:r>
    </w:p>
    <w:p w14:paraId="28503521" w14:textId="77777777" w:rsidR="009A723C" w:rsidRDefault="009A723C" w:rsidP="009A723C">
      <w:pPr>
        <w:spacing w:line="240" w:lineRule="auto"/>
        <w:rPr>
          <w:rFonts w:ascii="Arial" w:eastAsia="Times New Roman" w:hAnsi="Arial" w:cs="Arial"/>
          <w:color w:val="FF0000"/>
        </w:rPr>
      </w:pPr>
    </w:p>
    <w:p w14:paraId="2812FB25" w14:textId="77777777" w:rsidR="009A723C" w:rsidRPr="00537E73" w:rsidRDefault="009A723C" w:rsidP="009A723C">
      <w:pPr>
        <w:autoSpaceDE w:val="0"/>
        <w:autoSpaceDN w:val="0"/>
        <w:adjustRightInd w:val="0"/>
        <w:spacing w:before="120"/>
        <w:jc w:val="both"/>
        <w:rPr>
          <w:rFonts w:ascii="Arial" w:hAnsi="Arial" w:cs="Arial"/>
          <w:b/>
          <w:bCs/>
          <w:color w:val="000000"/>
        </w:rPr>
      </w:pPr>
      <w:r w:rsidRPr="00537E73">
        <w:rPr>
          <w:rFonts w:ascii="Arial" w:hAnsi="Arial" w:cs="Arial"/>
          <w:b/>
          <w:bCs/>
          <w:color w:val="000000"/>
        </w:rPr>
        <w:t xml:space="preserve">Über die </w:t>
      </w:r>
      <w:bookmarkStart w:id="1" w:name="_Hlk148957882"/>
      <w:r w:rsidRPr="00537E73">
        <w:rPr>
          <w:rFonts w:ascii="Arial" w:hAnsi="Arial" w:cs="Arial"/>
          <w:b/>
          <w:bCs/>
        </w:rPr>
        <w:t>Hobbymesse Leipzig</w:t>
      </w:r>
      <w:bookmarkEnd w:id="1"/>
    </w:p>
    <w:p w14:paraId="7B399135" w14:textId="77777777" w:rsidR="009A723C" w:rsidRPr="00537E73" w:rsidRDefault="009A723C" w:rsidP="009A723C">
      <w:pPr>
        <w:spacing w:line="240" w:lineRule="auto"/>
        <w:jc w:val="both"/>
        <w:rPr>
          <w:rFonts w:ascii="Arial" w:hAnsi="Arial" w:cs="Arial"/>
          <w:color w:val="000000"/>
        </w:rPr>
      </w:pPr>
      <w:r w:rsidRPr="00537E73">
        <w:rPr>
          <w:rFonts w:ascii="Arial" w:hAnsi="Arial" w:cs="Arial"/>
          <w:color w:val="000000"/>
        </w:rPr>
        <w:t xml:space="preserve">Die </w:t>
      </w:r>
      <w:r w:rsidRPr="00537E73">
        <w:rPr>
          <w:rFonts w:ascii="Arial" w:hAnsi="Arial" w:cs="Arial"/>
        </w:rPr>
        <w:t xml:space="preserve">Hobbymesse Leipzig - </w:t>
      </w:r>
      <w:r>
        <w:rPr>
          <w:rFonts w:ascii="Arial" w:hAnsi="Arial" w:cs="Arial"/>
        </w:rPr>
        <w:t>vorher</w:t>
      </w:r>
      <w:r w:rsidRPr="00537E73">
        <w:rPr>
          <w:rFonts w:ascii="Arial" w:hAnsi="Arial" w:cs="Arial"/>
        </w:rPr>
        <w:t xml:space="preserve"> als </w:t>
      </w:r>
      <w:r w:rsidRPr="00537E73">
        <w:rPr>
          <w:rFonts w:ascii="Arial" w:hAnsi="Arial" w:cs="Arial"/>
          <w:color w:val="000000"/>
        </w:rPr>
        <w:t>modell-hobby-spiel bekannt - ist die vielseitigste Freizeitmesse in Deutschland für Modellbau, Modelleisenbahn, Technik, Spiele, Kreatives und Sport. Hersteller und Händler bieten zum Auftakt des Weihnachtsgeschäftes ihre aktuellen Produkte an, dazu präsentieren sich etwa 100 Vereine mit aufwendigen Aktionen. Als Einkaufsparadies und riesige Erlebniswelt lädt die Hobbymesse Leipzig ein, Angebote zu testen, neue Hobbys zu finden und Gleichgesinnte zu treffen. 2023 waren 452 Aussteller aus 14 Ländern dabei sowie 69.700 Besucher. 2024 findet sie vom 20. bis 22. September statt.</w:t>
      </w:r>
    </w:p>
    <w:p w14:paraId="6A848521" w14:textId="77777777" w:rsidR="009A723C" w:rsidRPr="00CA203F" w:rsidRDefault="009A723C" w:rsidP="009A723C">
      <w:pPr>
        <w:spacing w:line="240" w:lineRule="auto"/>
        <w:rPr>
          <w:rFonts w:ascii="Arial" w:eastAsia="Times New Roman" w:hAnsi="Arial" w:cs="Arial"/>
          <w:b/>
          <w:color w:val="FF0000"/>
        </w:rPr>
      </w:pPr>
    </w:p>
    <w:p w14:paraId="78F42BF6" w14:textId="77777777" w:rsidR="009A723C" w:rsidRPr="00CA203F" w:rsidRDefault="009A723C" w:rsidP="009A723C">
      <w:pPr>
        <w:spacing w:line="240" w:lineRule="auto"/>
        <w:rPr>
          <w:rFonts w:ascii="Arial" w:eastAsia="Times New Roman" w:hAnsi="Arial" w:cs="Arial"/>
          <w:b/>
        </w:rPr>
      </w:pPr>
      <w:r w:rsidRPr="00CA203F">
        <w:rPr>
          <w:rFonts w:ascii="Arial" w:eastAsia="Times New Roman" w:hAnsi="Arial" w:cs="Arial"/>
          <w:b/>
        </w:rPr>
        <w:t>Über die Leipziger Messe</w:t>
      </w:r>
    </w:p>
    <w:p w14:paraId="4A476890" w14:textId="77777777" w:rsidR="009A723C" w:rsidRPr="00CA203F" w:rsidRDefault="009A723C" w:rsidP="009A723C">
      <w:pPr>
        <w:spacing w:line="240" w:lineRule="auto"/>
        <w:rPr>
          <w:rFonts w:ascii="Arial" w:eastAsia="Times New Roman" w:hAnsi="Arial" w:cs="Arial"/>
        </w:rPr>
      </w:pPr>
      <w:r w:rsidRPr="00CA203F">
        <w:rPr>
          <w:rFonts w:ascii="Arial" w:eastAsia="Times New Roman" w:hAnsi="Arial" w:cs="Arial"/>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CA203F">
        <w:rPr>
          <w:rFonts w:ascii="Arial" w:eastAsia="Times New Roman" w:hAnsi="Arial" w:cs="Arial"/>
        </w:rPr>
        <w:t>Congress</w:t>
      </w:r>
      <w:proofErr w:type="spellEnd"/>
      <w:r w:rsidRPr="00CA203F">
        <w:rPr>
          <w:rFonts w:ascii="Arial" w:eastAsia="Times New Roman" w:hAnsi="Arial" w:cs="Arial"/>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3083413E" w14:textId="77777777" w:rsidR="009A723C" w:rsidRPr="00B21A05" w:rsidRDefault="009A723C" w:rsidP="009A723C">
      <w:pPr>
        <w:pStyle w:val="WW-VorformatierterText11"/>
        <w:spacing w:line="240" w:lineRule="auto"/>
        <w:jc w:val="both"/>
        <w:rPr>
          <w:rFonts w:eastAsia="Times New Roman" w:cs="Arial"/>
          <w:b/>
          <w:bCs w:val="0"/>
          <w:sz w:val="20"/>
        </w:rPr>
      </w:pPr>
      <w:r w:rsidRPr="00B21A05">
        <w:rPr>
          <w:rFonts w:eastAsia="Times New Roman" w:cs="Arial"/>
          <w:b/>
          <w:bCs w:val="0"/>
          <w:sz w:val="20"/>
        </w:rPr>
        <w:t>Ansprechpartner für die Presse:</w:t>
      </w:r>
    </w:p>
    <w:p w14:paraId="366AB4B3" w14:textId="77777777" w:rsidR="009A723C" w:rsidRPr="00B21A05" w:rsidRDefault="009A723C" w:rsidP="009A723C">
      <w:pPr>
        <w:pStyle w:val="WW-VorformatierterText11"/>
        <w:spacing w:line="240" w:lineRule="auto"/>
        <w:jc w:val="both"/>
        <w:rPr>
          <w:rFonts w:eastAsia="Times New Roman" w:cs="Arial"/>
          <w:bCs w:val="0"/>
          <w:sz w:val="20"/>
        </w:rPr>
      </w:pPr>
      <w:r w:rsidRPr="00B21A05">
        <w:rPr>
          <w:rFonts w:eastAsia="Times New Roman" w:cs="Arial"/>
          <w:bCs w:val="0"/>
          <w:sz w:val="20"/>
        </w:rPr>
        <w:t>Carsten Lorenz</w:t>
      </w:r>
    </w:p>
    <w:p w14:paraId="36A31450" w14:textId="77777777" w:rsidR="009A723C" w:rsidRPr="00B21A05" w:rsidRDefault="009A723C" w:rsidP="009A723C">
      <w:pPr>
        <w:pStyle w:val="WW-VorformatierterText11"/>
        <w:spacing w:line="240" w:lineRule="auto"/>
        <w:jc w:val="both"/>
        <w:rPr>
          <w:rFonts w:eastAsia="Times New Roman" w:cs="Arial"/>
          <w:bCs w:val="0"/>
          <w:sz w:val="20"/>
        </w:rPr>
      </w:pPr>
      <w:r w:rsidRPr="00B21A05">
        <w:rPr>
          <w:rFonts w:eastAsia="Times New Roman" w:cs="Arial"/>
          <w:bCs w:val="0"/>
          <w:sz w:val="20"/>
        </w:rPr>
        <w:t xml:space="preserve">Pressesprecher </w:t>
      </w:r>
      <w:r>
        <w:rPr>
          <w:rFonts w:eastAsia="Times New Roman" w:cs="Arial"/>
          <w:bCs w:val="0"/>
          <w:sz w:val="20"/>
        </w:rPr>
        <w:t>Hobbymesse Leipzig</w:t>
      </w:r>
    </w:p>
    <w:p w14:paraId="294F205F" w14:textId="77777777" w:rsidR="009A723C" w:rsidRPr="00B21A05" w:rsidRDefault="009A723C" w:rsidP="009A723C">
      <w:pPr>
        <w:pStyle w:val="WW-VorformatierterText11"/>
        <w:spacing w:line="240" w:lineRule="auto"/>
        <w:jc w:val="both"/>
        <w:rPr>
          <w:rFonts w:eastAsia="Times New Roman" w:cs="Arial"/>
          <w:bCs w:val="0"/>
          <w:sz w:val="20"/>
        </w:rPr>
      </w:pPr>
      <w:r w:rsidRPr="00B21A05">
        <w:rPr>
          <w:rFonts w:eastAsia="Times New Roman" w:cs="Arial"/>
          <w:bCs w:val="0"/>
          <w:sz w:val="20"/>
        </w:rPr>
        <w:t>Telefon: +49 (0)3 41 / 678 65 32</w:t>
      </w:r>
    </w:p>
    <w:p w14:paraId="5B99B826" w14:textId="77777777" w:rsidR="009A723C" w:rsidRPr="00B21A05" w:rsidRDefault="009A723C" w:rsidP="009A723C">
      <w:pPr>
        <w:pStyle w:val="WW-VorformatierterText11"/>
        <w:spacing w:line="240" w:lineRule="auto"/>
        <w:jc w:val="both"/>
        <w:rPr>
          <w:rFonts w:eastAsia="Times New Roman" w:cs="Arial"/>
          <w:bCs w:val="0"/>
          <w:sz w:val="20"/>
        </w:rPr>
      </w:pPr>
      <w:r w:rsidRPr="00B21A05">
        <w:rPr>
          <w:rFonts w:eastAsia="Times New Roman" w:cs="Arial"/>
          <w:bCs w:val="0"/>
          <w:sz w:val="20"/>
        </w:rPr>
        <w:t xml:space="preserve">E-Mail: </w:t>
      </w:r>
      <w:hyperlink r:id="rId9" w:history="1">
        <w:r w:rsidRPr="00B21A05">
          <w:rPr>
            <w:rStyle w:val="Hyperlink"/>
            <w:rFonts w:eastAsia="Times New Roman" w:cs="Arial"/>
            <w:bCs w:val="0"/>
            <w:sz w:val="20"/>
          </w:rPr>
          <w:t>c.lorenz@leipziger-messe.de</w:t>
        </w:r>
      </w:hyperlink>
      <w:r w:rsidRPr="00B21A05">
        <w:rPr>
          <w:rFonts w:eastAsia="Times New Roman" w:cs="Arial"/>
          <w:bCs w:val="0"/>
          <w:sz w:val="20"/>
        </w:rPr>
        <w:t xml:space="preserve"> </w:t>
      </w:r>
    </w:p>
    <w:p w14:paraId="333A6944" w14:textId="77777777" w:rsidR="009A723C" w:rsidRDefault="009A723C" w:rsidP="009A723C">
      <w:pPr>
        <w:rPr>
          <w:rFonts w:ascii="Arial" w:hAnsi="Arial" w:cs="Arial"/>
        </w:rPr>
      </w:pPr>
    </w:p>
    <w:p w14:paraId="62E518E9" w14:textId="77777777" w:rsidR="009A723C" w:rsidRDefault="009A723C" w:rsidP="009A723C">
      <w:pPr>
        <w:spacing w:after="0"/>
        <w:rPr>
          <w:rFonts w:ascii="Arial" w:hAnsi="Arial" w:cs="Arial"/>
        </w:rPr>
      </w:pPr>
      <w:r>
        <w:rPr>
          <w:rFonts w:ascii="Arial" w:hAnsi="Arial" w:cs="Arial"/>
        </w:rPr>
        <w:t>Im Internet:</w:t>
      </w:r>
    </w:p>
    <w:p w14:paraId="09F9A03A" w14:textId="77777777" w:rsidR="009A723C" w:rsidRDefault="00252336" w:rsidP="009A723C">
      <w:pPr>
        <w:spacing w:after="0"/>
        <w:rPr>
          <w:rFonts w:ascii="Arial" w:hAnsi="Arial" w:cs="Arial"/>
        </w:rPr>
      </w:pPr>
      <w:hyperlink r:id="rId10" w:history="1">
        <w:r w:rsidR="009A723C" w:rsidRPr="00260B1C">
          <w:rPr>
            <w:rStyle w:val="Hyperlink"/>
            <w:rFonts w:ascii="Arial" w:hAnsi="Arial" w:cs="Arial"/>
          </w:rPr>
          <w:t>www.hobbymesse.de</w:t>
        </w:r>
      </w:hyperlink>
    </w:p>
    <w:p w14:paraId="48849508" w14:textId="77777777" w:rsidR="009A723C" w:rsidRDefault="00252336" w:rsidP="009A723C">
      <w:pPr>
        <w:spacing w:after="0"/>
        <w:rPr>
          <w:rFonts w:ascii="Arial" w:hAnsi="Arial" w:cs="Arial"/>
        </w:rPr>
      </w:pPr>
      <w:hyperlink r:id="rId11" w:history="1">
        <w:r w:rsidR="009A723C" w:rsidRPr="00260B1C">
          <w:rPr>
            <w:rStyle w:val="Hyperlink"/>
            <w:rFonts w:ascii="Arial" w:hAnsi="Arial" w:cs="Arial"/>
          </w:rPr>
          <w:t>www.facebook.com/hobbymesseleipzig</w:t>
        </w:r>
      </w:hyperlink>
    </w:p>
    <w:p w14:paraId="21562415" w14:textId="77777777" w:rsidR="009A723C" w:rsidRDefault="00252336" w:rsidP="009A723C">
      <w:pPr>
        <w:spacing w:after="0"/>
        <w:rPr>
          <w:rFonts w:ascii="Arial" w:hAnsi="Arial" w:cs="Arial"/>
        </w:rPr>
      </w:pPr>
      <w:hyperlink r:id="rId12" w:history="1">
        <w:r w:rsidR="009A723C" w:rsidRPr="00260B1C">
          <w:rPr>
            <w:rStyle w:val="Hyperlink"/>
            <w:rFonts w:ascii="Arial" w:hAnsi="Arial" w:cs="Arial"/>
          </w:rPr>
          <w:t>www.instagram.com/hobbymesseleipzig/</w:t>
        </w:r>
      </w:hyperlink>
    </w:p>
    <w:p w14:paraId="00B2FABF" w14:textId="77777777" w:rsidR="009A723C" w:rsidRDefault="00252336" w:rsidP="009A723C">
      <w:pPr>
        <w:spacing w:after="0"/>
        <w:rPr>
          <w:rFonts w:ascii="Arial" w:hAnsi="Arial" w:cs="Arial"/>
        </w:rPr>
      </w:pPr>
      <w:hyperlink r:id="rId13" w:history="1">
        <w:r w:rsidR="009A723C" w:rsidRPr="00260B1C">
          <w:rPr>
            <w:rStyle w:val="Hyperlink"/>
            <w:rFonts w:ascii="Arial" w:hAnsi="Arial" w:cs="Arial"/>
          </w:rPr>
          <w:t>www.tiktok.com/@hobbymesseleipzig</w:t>
        </w:r>
      </w:hyperlink>
    </w:p>
    <w:p w14:paraId="6D4A1EF1" w14:textId="77777777" w:rsidR="009A723C" w:rsidRDefault="009A723C" w:rsidP="00917C29"/>
    <w:sectPr w:rsidR="009A723C" w:rsidSect="009A723C">
      <w:headerReference w:type="first" r:id="rId14"/>
      <w:pgSz w:w="11906" w:h="16838"/>
      <w:pgMar w:top="2268" w:right="1418"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8DBAA" w14:textId="77777777" w:rsidR="009A723C" w:rsidRDefault="009A723C" w:rsidP="009A723C">
      <w:pPr>
        <w:spacing w:after="0" w:line="240" w:lineRule="auto"/>
      </w:pPr>
      <w:r>
        <w:separator/>
      </w:r>
    </w:p>
  </w:endnote>
  <w:endnote w:type="continuationSeparator" w:id="0">
    <w:p w14:paraId="7AA609D2" w14:textId="77777777" w:rsidR="009A723C" w:rsidRDefault="009A723C" w:rsidP="009A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04BD1" w14:textId="77777777" w:rsidR="009A723C" w:rsidRDefault="009A723C" w:rsidP="009A723C">
      <w:pPr>
        <w:spacing w:after="0" w:line="240" w:lineRule="auto"/>
      </w:pPr>
      <w:r>
        <w:separator/>
      </w:r>
    </w:p>
  </w:footnote>
  <w:footnote w:type="continuationSeparator" w:id="0">
    <w:p w14:paraId="4D80D953" w14:textId="77777777" w:rsidR="009A723C" w:rsidRDefault="009A723C" w:rsidP="009A7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026B" w14:textId="77777777" w:rsidR="009A723C" w:rsidRDefault="009A723C">
    <w:pPr>
      <w:pStyle w:val="Kopfzeile"/>
    </w:pPr>
    <w:r w:rsidRPr="004430C6">
      <w:rPr>
        <w:noProof/>
      </w:rPr>
      <w:drawing>
        <wp:anchor distT="0" distB="0" distL="114300" distR="114300" simplePos="0" relativeHeight="251661312" behindDoc="0" locked="0" layoutInCell="1" allowOverlap="1" wp14:anchorId="4782795E" wp14:editId="7376E21A">
          <wp:simplePos x="0" y="0"/>
          <wp:positionH relativeFrom="margin">
            <wp:align>left</wp:align>
          </wp:positionH>
          <wp:positionV relativeFrom="paragraph">
            <wp:posOffset>493395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2CCE49A" wp14:editId="796AA3CF">
          <wp:simplePos x="0" y="0"/>
          <wp:positionH relativeFrom="page">
            <wp:align>right</wp:align>
          </wp:positionH>
          <wp:positionV relativeFrom="paragraph">
            <wp:posOffset>-476885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6A"/>
    <w:rsid w:val="00021EAA"/>
    <w:rsid w:val="00027896"/>
    <w:rsid w:val="00074D3C"/>
    <w:rsid w:val="000A2398"/>
    <w:rsid w:val="001C0D82"/>
    <w:rsid w:val="00252336"/>
    <w:rsid w:val="00290704"/>
    <w:rsid w:val="003C2DD9"/>
    <w:rsid w:val="003C4927"/>
    <w:rsid w:val="003F2006"/>
    <w:rsid w:val="005067F8"/>
    <w:rsid w:val="005B3E78"/>
    <w:rsid w:val="005D05FA"/>
    <w:rsid w:val="008138DA"/>
    <w:rsid w:val="00904CD3"/>
    <w:rsid w:val="00917C29"/>
    <w:rsid w:val="009A723C"/>
    <w:rsid w:val="00AD30B7"/>
    <w:rsid w:val="00B10B93"/>
    <w:rsid w:val="00B6576A"/>
    <w:rsid w:val="00EB05C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A493"/>
  <w15:chartTrackingRefBased/>
  <w15:docId w15:val="{75447E2F-9A3C-4D27-A0D4-3266F751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A723C"/>
    <w:rPr>
      <w:color w:val="0563C1" w:themeColor="hyperlink"/>
      <w:u w:val="single"/>
    </w:rPr>
  </w:style>
  <w:style w:type="character" w:styleId="NichtaufgelsteErwhnung">
    <w:name w:val="Unresolved Mention"/>
    <w:basedOn w:val="Absatz-Standardschriftart"/>
    <w:uiPriority w:val="99"/>
    <w:semiHidden/>
    <w:unhideWhenUsed/>
    <w:rsid w:val="009A723C"/>
    <w:rPr>
      <w:color w:val="605E5C"/>
      <w:shd w:val="clear" w:color="auto" w:fill="E1DFDD"/>
    </w:rPr>
  </w:style>
  <w:style w:type="paragraph" w:customStyle="1" w:styleId="WW-VorformatierterText11">
    <w:name w:val="WW-Vorformatierter Text11"/>
    <w:basedOn w:val="Standard"/>
    <w:rsid w:val="009A723C"/>
    <w:pPr>
      <w:widowControl w:val="0"/>
      <w:suppressAutoHyphens/>
      <w:spacing w:after="0" w:line="280" w:lineRule="atLeast"/>
    </w:pPr>
    <w:rPr>
      <w:rFonts w:ascii="Arial" w:eastAsia="Courier New" w:hAnsi="Arial" w:cs="Times New Roman"/>
      <w:bCs/>
      <w:szCs w:val="20"/>
      <w:lang w:eastAsia="de-DE"/>
    </w:rPr>
  </w:style>
  <w:style w:type="paragraph" w:styleId="Kopfzeile">
    <w:name w:val="header"/>
    <w:basedOn w:val="Standard"/>
    <w:link w:val="KopfzeileZchn"/>
    <w:uiPriority w:val="99"/>
    <w:unhideWhenUsed/>
    <w:rsid w:val="009A72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723C"/>
  </w:style>
  <w:style w:type="paragraph" w:styleId="Fuzeile">
    <w:name w:val="footer"/>
    <w:basedOn w:val="Standard"/>
    <w:link w:val="FuzeileZchn"/>
    <w:uiPriority w:val="99"/>
    <w:unhideWhenUsed/>
    <w:rsid w:val="009A72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723C"/>
  </w:style>
  <w:style w:type="character" w:styleId="Kommentarzeichen">
    <w:name w:val="annotation reference"/>
    <w:basedOn w:val="Absatz-Standardschriftart"/>
    <w:uiPriority w:val="99"/>
    <w:semiHidden/>
    <w:unhideWhenUsed/>
    <w:rsid w:val="005067F8"/>
    <w:rPr>
      <w:sz w:val="16"/>
      <w:szCs w:val="16"/>
    </w:rPr>
  </w:style>
  <w:style w:type="paragraph" w:styleId="Kommentartext">
    <w:name w:val="annotation text"/>
    <w:basedOn w:val="Standard"/>
    <w:link w:val="KommentartextZchn"/>
    <w:uiPriority w:val="99"/>
    <w:semiHidden/>
    <w:unhideWhenUsed/>
    <w:rsid w:val="005067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067F8"/>
    <w:rPr>
      <w:sz w:val="20"/>
      <w:szCs w:val="20"/>
    </w:rPr>
  </w:style>
  <w:style w:type="paragraph" w:styleId="Kommentarthema">
    <w:name w:val="annotation subject"/>
    <w:basedOn w:val="Kommentartext"/>
    <w:next w:val="Kommentartext"/>
    <w:link w:val="KommentarthemaZchn"/>
    <w:uiPriority w:val="99"/>
    <w:semiHidden/>
    <w:unhideWhenUsed/>
    <w:rsid w:val="005067F8"/>
    <w:rPr>
      <w:b/>
      <w:bCs/>
    </w:rPr>
  </w:style>
  <w:style w:type="character" w:customStyle="1" w:styleId="KommentarthemaZchn">
    <w:name w:val="Kommentarthema Zchn"/>
    <w:basedOn w:val="KommentartextZchn"/>
    <w:link w:val="Kommentarthema"/>
    <w:uiPriority w:val="99"/>
    <w:semiHidden/>
    <w:rsid w:val="005067F8"/>
    <w:rPr>
      <w:b/>
      <w:bCs/>
      <w:sz w:val="20"/>
      <w:szCs w:val="20"/>
    </w:rPr>
  </w:style>
  <w:style w:type="paragraph" w:styleId="Sprechblasentext">
    <w:name w:val="Balloon Text"/>
    <w:basedOn w:val="Standard"/>
    <w:link w:val="SprechblasentextZchn"/>
    <w:uiPriority w:val="99"/>
    <w:semiHidden/>
    <w:unhideWhenUsed/>
    <w:rsid w:val="005067F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6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bbymesse.de/de/besuchen/tickets-und-preise/" TargetMode="External"/><Relationship Id="rId13" Type="http://schemas.openxmlformats.org/officeDocument/2006/relationships/hyperlink" Target="http://www.tiktok.com/@hobbymesseleipzig" TargetMode="External"/><Relationship Id="rId3" Type="http://schemas.openxmlformats.org/officeDocument/2006/relationships/settings" Target="settings.xml"/><Relationship Id="rId7" Type="http://schemas.openxmlformats.org/officeDocument/2006/relationships/hyperlink" Target="https://www.hobbymesse.de/de/aussteller-produkte/?limitSearchResults=10" TargetMode="External"/><Relationship Id="rId12" Type="http://schemas.openxmlformats.org/officeDocument/2006/relationships/hyperlink" Target="http://www.instagram.com/hobbymesseleipzi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acebook.com/hobbymesseleipzi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obbymesse.de" TargetMode="External"/><Relationship Id="rId4" Type="http://schemas.openxmlformats.org/officeDocument/2006/relationships/webSettings" Target="webSettings.xml"/><Relationship Id="rId9" Type="http://schemas.openxmlformats.org/officeDocument/2006/relationships/hyperlink" Target="mailto:c.lorenz@leipziger-messe.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05CE1-1E1C-477E-9C24-2B111D3E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68FDF21E.dotm</Template>
  <TotalTime>0</TotalTime>
  <Pages>3</Pages>
  <Words>1193</Words>
  <Characters>7523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Carsten Lorenz</cp:lastModifiedBy>
  <cp:revision>5</cp:revision>
  <dcterms:created xsi:type="dcterms:W3CDTF">2024-07-26T12:18:00Z</dcterms:created>
  <dcterms:modified xsi:type="dcterms:W3CDTF">2024-08-01T11:34:00Z</dcterms:modified>
</cp:coreProperties>
</file>